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45C54" w14:textId="77777777" w:rsidR="001D052C" w:rsidRPr="00993CB3" w:rsidRDefault="000A5F17" w:rsidP="00993CB3">
      <w:pPr>
        <w:spacing w:line="480" w:lineRule="auto"/>
        <w:jc w:val="center"/>
      </w:pPr>
      <w:r w:rsidRPr="00993CB3">
        <w:t>Philosophy Paper</w:t>
      </w:r>
    </w:p>
    <w:p w14:paraId="5A170617" w14:textId="77777777" w:rsidR="00CA47A5" w:rsidRPr="00993CB3" w:rsidRDefault="000A5F17" w:rsidP="00993CB3">
      <w:pPr>
        <w:spacing w:line="480" w:lineRule="auto"/>
        <w:jc w:val="center"/>
      </w:pPr>
      <w:r w:rsidRPr="00993CB3">
        <w:t>By: Megan Teresi</w:t>
      </w:r>
    </w:p>
    <w:p w14:paraId="6C4589AF" w14:textId="228FC77D" w:rsidR="006F3828" w:rsidRPr="00993CB3" w:rsidRDefault="006F3828" w:rsidP="00993CB3">
      <w:pPr>
        <w:widowControl w:val="0"/>
        <w:autoSpaceDE w:val="0"/>
        <w:autoSpaceDN w:val="0"/>
        <w:adjustRightInd w:val="0"/>
        <w:spacing w:line="480" w:lineRule="auto"/>
        <w:rPr>
          <w:rFonts w:cs="Times"/>
          <w:b/>
          <w:bCs/>
          <w:color w:val="F09CD0"/>
        </w:rPr>
      </w:pPr>
      <w:r w:rsidRPr="00993CB3">
        <w:tab/>
        <w:t xml:space="preserve">The teaching field is always where I have felt I belong. </w:t>
      </w:r>
      <w:r w:rsidR="00D109AA" w:rsidRPr="00993CB3">
        <w:t>I wish to share my passio</w:t>
      </w:r>
      <w:r w:rsidR="005907B9" w:rsidRPr="00993CB3">
        <w:t xml:space="preserve">n for learning with my students and have them develop their own love for learning. </w:t>
      </w:r>
      <w:r w:rsidR="00993CB3" w:rsidRPr="00993CB3">
        <w:rPr>
          <w:rFonts w:cs="Times"/>
          <w:color w:val="2F2F2F"/>
        </w:rPr>
        <w:t>Passion breeds passion.</w:t>
      </w:r>
      <w:r w:rsidR="00993CB3" w:rsidRPr="00993CB3">
        <w:rPr>
          <w:rFonts w:cs="Times"/>
          <w:b/>
          <w:bCs/>
          <w:color w:val="F09CD0"/>
        </w:rPr>
        <w:t xml:space="preserve"> </w:t>
      </w:r>
      <w:r w:rsidR="00993CB3" w:rsidRPr="00993CB3">
        <w:rPr>
          <w:rFonts w:cs="Times"/>
          <w:color w:val="2F2F2F"/>
        </w:rPr>
        <w:t xml:space="preserve">That is, </w:t>
      </w:r>
      <w:r w:rsidR="00616A7D">
        <w:rPr>
          <w:rFonts w:cs="Times"/>
          <w:color w:val="2F2F2F"/>
        </w:rPr>
        <w:t>my</w:t>
      </w:r>
      <w:r w:rsidR="00993CB3" w:rsidRPr="00993CB3">
        <w:rPr>
          <w:rFonts w:cs="Times"/>
          <w:color w:val="2F2F2F"/>
        </w:rPr>
        <w:t xml:space="preserve"> passion for teaching and the students as individuals will inherently cause students to develop a passion for learning and the content. I believe that </w:t>
      </w:r>
      <w:r w:rsidR="00616A7D">
        <w:rPr>
          <w:rFonts w:cs="Times"/>
          <w:color w:val="2F2F2F"/>
        </w:rPr>
        <w:t>if I</w:t>
      </w:r>
      <w:r w:rsidR="00993CB3" w:rsidRPr="00993CB3">
        <w:rPr>
          <w:rFonts w:cs="Times"/>
          <w:color w:val="2F2F2F"/>
        </w:rPr>
        <w:t xml:space="preserve"> can teach by gaining student interest and developing lessons that reach out to their lives then </w:t>
      </w:r>
      <w:r w:rsidR="00616A7D">
        <w:rPr>
          <w:rFonts w:cs="Times"/>
          <w:color w:val="2F2F2F"/>
        </w:rPr>
        <w:t>I</w:t>
      </w:r>
      <w:r w:rsidR="00993CB3" w:rsidRPr="00993CB3">
        <w:rPr>
          <w:rFonts w:cs="Times"/>
          <w:color w:val="2F2F2F"/>
        </w:rPr>
        <w:t xml:space="preserve"> can truly be successful in captivating students. </w:t>
      </w:r>
      <w:r w:rsidR="005907B9" w:rsidRPr="00993CB3">
        <w:t xml:space="preserve">The following paragraphs outline my philosophy of teaching based on the INTASC Standards. </w:t>
      </w:r>
    </w:p>
    <w:p w14:paraId="405178B2" w14:textId="305BE674" w:rsidR="000A5F17" w:rsidRPr="00993CB3" w:rsidRDefault="000A5F17" w:rsidP="00993CB3">
      <w:pPr>
        <w:spacing w:line="480" w:lineRule="auto"/>
        <w:ind w:firstLine="720"/>
      </w:pPr>
      <w:r w:rsidRPr="00993CB3">
        <w:t xml:space="preserve">In planning for instruction, it is vital to know </w:t>
      </w:r>
      <w:r w:rsidR="00FA7D71" w:rsidRPr="00993CB3">
        <w:t xml:space="preserve">the area of the school </w:t>
      </w:r>
      <w:r w:rsidRPr="00993CB3">
        <w:t>and who</w:t>
      </w:r>
      <w:r w:rsidR="00FA7D71" w:rsidRPr="00993CB3">
        <w:t>m</w:t>
      </w:r>
      <w:r w:rsidRPr="00993CB3">
        <w:t xml:space="preserve"> </w:t>
      </w:r>
      <w:r w:rsidR="00FA7D71" w:rsidRPr="00993CB3">
        <w:t>my</w:t>
      </w:r>
      <w:r w:rsidRPr="00993CB3">
        <w:t xml:space="preserve"> learners </w:t>
      </w:r>
      <w:r w:rsidR="00FA7D71" w:rsidRPr="00993CB3">
        <w:t>are in order to help</w:t>
      </w:r>
      <w:r w:rsidRPr="00993CB3">
        <w:t xml:space="preserve"> create a curriculum that has rigor, yet is still obtainable. Careful and thoughtful planning allow</w:t>
      </w:r>
      <w:r w:rsidR="00FA7D71" w:rsidRPr="00993CB3">
        <w:t>s</w:t>
      </w:r>
      <w:r w:rsidRPr="00993CB3">
        <w:t xml:space="preserve"> for each student to be reached and able to succeed through differentiation. For example, while creating a lesson that crosses mathematics and science, it is essential to have extensions for the students who need the challenge as well as modifications for students who need the extra assistance. </w:t>
      </w:r>
      <w:r w:rsidR="003D1AF8" w:rsidRPr="00993CB3">
        <w:t>I</w:t>
      </w:r>
      <w:r w:rsidRPr="00993CB3">
        <w:t xml:space="preserve"> show my passion while planning and instruction in each of the areas that I teach because in turn my student</w:t>
      </w:r>
      <w:r w:rsidR="00FA7D71" w:rsidRPr="00993CB3">
        <w:t>s</w:t>
      </w:r>
      <w:r w:rsidRPr="00993CB3">
        <w:t xml:space="preserve"> will inherently develop a love for learning through passionate and well-planned instruction.</w:t>
      </w:r>
    </w:p>
    <w:p w14:paraId="005321EB" w14:textId="7370B8DA" w:rsidR="00F52296" w:rsidRPr="00993CB3" w:rsidRDefault="00171369" w:rsidP="00993CB3">
      <w:pPr>
        <w:spacing w:line="480" w:lineRule="auto"/>
        <w:ind w:firstLine="720"/>
      </w:pPr>
      <w:r w:rsidRPr="00993CB3">
        <w:t>Building an environment conductive to learning and growing requires cooperation between the students through hands-on and inquiry-based strategies. By using these strategies, students can construct and develop their own understanding that allows them to deepen their understanding. In addition</w:t>
      </w:r>
      <w:r w:rsidR="00C74F2F" w:rsidRPr="00993CB3">
        <w:t>,</w:t>
      </w:r>
      <w:r w:rsidRPr="00993CB3">
        <w:t xml:space="preserve"> it is </w:t>
      </w:r>
      <w:r w:rsidRPr="00993CB3">
        <w:lastRenderedPageBreak/>
        <w:t>important for students to share their ideas to other peers in the class through pairing and whole group discussions that supports students in their thinking. It is also vital to include probing questions</w:t>
      </w:r>
      <w:r w:rsidR="00E93872" w:rsidRPr="00993CB3">
        <w:t xml:space="preserve"> in order to develop</w:t>
      </w:r>
      <w:r w:rsidR="00072057" w:rsidRPr="00993CB3">
        <w:t xml:space="preserve"> a student’s metacognition. When students understand</w:t>
      </w:r>
      <w:r w:rsidR="00E93872" w:rsidRPr="00993CB3">
        <w:t xml:space="preserve"> their own thinking, they can then develop an understanding of what strategies mean and how to apply them to different and real life situations.</w:t>
      </w:r>
    </w:p>
    <w:p w14:paraId="3E402BFE" w14:textId="604B8015" w:rsidR="00072057" w:rsidRPr="00993CB3" w:rsidRDefault="004F1389" w:rsidP="00993CB3">
      <w:pPr>
        <w:spacing w:line="480" w:lineRule="auto"/>
        <w:ind w:firstLine="720"/>
      </w:pPr>
      <w:r w:rsidRPr="00993CB3">
        <w:t xml:space="preserve">Strengthening learning environments requires </w:t>
      </w:r>
      <w:r w:rsidR="00ED596B" w:rsidRPr="00993CB3">
        <w:t>a classroom that develops</w:t>
      </w:r>
      <w:r w:rsidRPr="00993CB3">
        <w:t xml:space="preserve"> students’ independence and motivation through choice and deliberate positive social interactions. I demonstrate this by creating positive and collaborative relationships with my fellow teachers, parents, and paraprofessionals. This relationships model collaboration, cooperation, and teamwork that allow students to create relationships that help them grow and extend their learning. In addition, it is essential for classrooms to have literacy and growth activities that help students develop and construct their own learning that they show passion in.</w:t>
      </w:r>
    </w:p>
    <w:p w14:paraId="467A6276" w14:textId="299D9039" w:rsidR="001B359B" w:rsidRPr="00993CB3" w:rsidRDefault="001B359B" w:rsidP="00993CB3">
      <w:pPr>
        <w:spacing w:line="480" w:lineRule="auto"/>
        <w:ind w:firstLine="720"/>
      </w:pPr>
      <w:r w:rsidRPr="00993CB3">
        <w:t>As an educator and a role model, it is important to be a good example and display i</w:t>
      </w:r>
      <w:r w:rsidR="00B860E9" w:rsidRPr="00993CB3">
        <w:t>ntegrity in every aspect of my</w:t>
      </w:r>
      <w:r w:rsidRPr="00993CB3">
        <w:t xml:space="preserve"> life. Positive relationships with everyone I interact with </w:t>
      </w:r>
      <w:proofErr w:type="gramStart"/>
      <w:r w:rsidRPr="00993CB3">
        <w:t>allows</w:t>
      </w:r>
      <w:proofErr w:type="gramEnd"/>
      <w:r w:rsidRPr="00993CB3">
        <w:t xml:space="preserve"> me to set a positive and important example for my students, their families, and the community. Additionally, </w:t>
      </w:r>
      <w:r w:rsidR="00B860E9" w:rsidRPr="00993CB3">
        <w:t>my hope</w:t>
      </w:r>
      <w:r w:rsidRPr="00993CB3">
        <w:t xml:space="preserve"> as a teacher is to spread my passion for lear</w:t>
      </w:r>
      <w:r w:rsidR="00B860E9" w:rsidRPr="00993CB3">
        <w:t>ning to all of my students. Being a life long learner</w:t>
      </w:r>
      <w:r w:rsidRPr="00993CB3">
        <w:t xml:space="preserve"> helps me to develop the necessary skills to teach in an </w:t>
      </w:r>
      <w:r w:rsidR="00B860E9" w:rsidRPr="00993CB3">
        <w:t>ever-developing</w:t>
      </w:r>
      <w:r w:rsidRPr="00993CB3">
        <w:t xml:space="preserve"> classroom and display the continual learning that the students will experience throughout their lives. </w:t>
      </w:r>
    </w:p>
    <w:p w14:paraId="26B3391D" w14:textId="33F5E63D" w:rsidR="008141EB" w:rsidRDefault="008141EB" w:rsidP="00993CB3">
      <w:pPr>
        <w:spacing w:line="480" w:lineRule="auto"/>
        <w:ind w:firstLine="720"/>
      </w:pPr>
      <w:r w:rsidRPr="00993CB3">
        <w:t xml:space="preserve">Collaboration is one of the most important aspects of being a teacher. I believe learning from my students, their families, my colleagues, and other professionals will help me to develop an understanding for the community and my students. By reaching out into the community and involving myself through volunteering, workshops, and professional development times, I will be best able to create an atmosphere that ensures learner growth within myself, which in term helps the growth of my students. </w:t>
      </w:r>
    </w:p>
    <w:p w14:paraId="00E4CA13" w14:textId="4ADE0CA5" w:rsidR="00616A7D" w:rsidRPr="00993CB3" w:rsidRDefault="00616A7D" w:rsidP="00616A7D">
      <w:pPr>
        <w:spacing w:line="480" w:lineRule="auto"/>
      </w:pPr>
      <w:r>
        <w:tab/>
      </w:r>
      <w:r w:rsidR="001314DF">
        <w:t xml:space="preserve">In conclusion, </w:t>
      </w:r>
      <w:r w:rsidR="001314DF">
        <w:rPr>
          <w:rFonts w:ascii="Times" w:hAnsi="Times" w:cs="Times"/>
          <w:color w:val="2F2F2F"/>
          <w:sz w:val="26"/>
          <w:szCs w:val="26"/>
        </w:rPr>
        <w:t>in teaching I will use</w:t>
      </w:r>
      <w:r w:rsidR="001314DF">
        <w:rPr>
          <w:rFonts w:ascii="Times" w:hAnsi="Times" w:cs="Times"/>
          <w:color w:val="2F2F2F"/>
          <w:sz w:val="26"/>
          <w:szCs w:val="26"/>
        </w:rPr>
        <w:t xml:space="preserve"> collaborative work, student-centered learning, and a classroom environment that allow</w:t>
      </w:r>
      <w:bookmarkStart w:id="0" w:name="_GoBack"/>
      <w:bookmarkEnd w:id="0"/>
      <w:r w:rsidR="001314DF">
        <w:rPr>
          <w:rFonts w:ascii="Times" w:hAnsi="Times" w:cs="Times"/>
          <w:color w:val="2F2F2F"/>
          <w:sz w:val="26"/>
          <w:szCs w:val="26"/>
        </w:rPr>
        <w:t>s students to feel comfortable to make mistakes and learn as a class. </w:t>
      </w:r>
      <w:r w:rsidR="001314DF">
        <w:rPr>
          <w:rFonts w:ascii="Times" w:hAnsi="Times" w:cs="Times"/>
          <w:color w:val="2F2F2F"/>
          <w:sz w:val="26"/>
          <w:szCs w:val="26"/>
        </w:rPr>
        <w:t xml:space="preserve">Through this, my goal is to create an environment that make students want to learn and excited to learn together. </w:t>
      </w:r>
    </w:p>
    <w:sectPr w:rsidR="00616A7D" w:rsidRPr="00993CB3" w:rsidSect="00A771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17"/>
    <w:rsid w:val="00072057"/>
    <w:rsid w:val="000A5F17"/>
    <w:rsid w:val="001314DF"/>
    <w:rsid w:val="00171369"/>
    <w:rsid w:val="001B359B"/>
    <w:rsid w:val="001D052C"/>
    <w:rsid w:val="003D1AF8"/>
    <w:rsid w:val="00485718"/>
    <w:rsid w:val="004F1389"/>
    <w:rsid w:val="005907B9"/>
    <w:rsid w:val="00616A7D"/>
    <w:rsid w:val="006F3828"/>
    <w:rsid w:val="008141EB"/>
    <w:rsid w:val="00993CB3"/>
    <w:rsid w:val="00A01F30"/>
    <w:rsid w:val="00A77194"/>
    <w:rsid w:val="00B860E9"/>
    <w:rsid w:val="00C74F2F"/>
    <w:rsid w:val="00CA47A5"/>
    <w:rsid w:val="00D109AA"/>
    <w:rsid w:val="00E93872"/>
    <w:rsid w:val="00ED596B"/>
    <w:rsid w:val="00F52296"/>
    <w:rsid w:val="00FA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D22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A5F17"/>
    <w:pPr>
      <w:spacing w:line="276" w:lineRule="auto"/>
    </w:pPr>
    <w:rPr>
      <w:rFonts w:ascii="Arial" w:eastAsia="Arial" w:hAnsi="Arial" w:cs="Arial"/>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A5F17"/>
    <w:pPr>
      <w:spacing w:line="276" w:lineRule="auto"/>
    </w:pPr>
    <w:rPr>
      <w:rFonts w:ascii="Arial" w:eastAsia="Arial" w:hAnsi="Arial" w:cs="Arial"/>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607</Words>
  <Characters>3461</Characters>
  <Application>Microsoft Macintosh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Teresi</dc:creator>
  <cp:keywords/>
  <dc:description/>
  <cp:lastModifiedBy>Megan Teresi</cp:lastModifiedBy>
  <cp:revision>16</cp:revision>
  <dcterms:created xsi:type="dcterms:W3CDTF">2015-01-20T23:50:00Z</dcterms:created>
  <dcterms:modified xsi:type="dcterms:W3CDTF">2015-04-19T17:45:00Z</dcterms:modified>
</cp:coreProperties>
</file>